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C5B" w:rsidRDefault="00E77C5B" w:rsidP="00E77C5B">
      <w:r>
        <w:t>LA FORMACIÓN DE LA OPINIÓN</w:t>
      </w:r>
    </w:p>
    <w:p w:rsidR="00E77C5B" w:rsidRDefault="00E77C5B" w:rsidP="00E77C5B">
      <w:r>
        <w:t xml:space="preserve">Giovanni </w:t>
      </w:r>
      <w:proofErr w:type="spellStart"/>
      <w:r>
        <w:t>Sartori</w:t>
      </w:r>
      <w:proofErr w:type="spellEnd"/>
    </w:p>
    <w:p w:rsidR="00E77C5B" w:rsidRDefault="00E77C5B" w:rsidP="00E77C5B">
      <w:r>
        <w:t>Si la democracia tuviera que ser un sistema de gobierno guiado y controlado por la opinión de los gobernados, entonces la pregunta que nos deberíamos replantear es: cómo nace y cómo se forma una opinión pública</w:t>
      </w:r>
      <w:proofErr w:type="gramStart"/>
      <w:r>
        <w:t>?</w:t>
      </w:r>
      <w:proofErr w:type="gramEnd"/>
    </w:p>
    <w:p w:rsidR="00E77C5B" w:rsidRDefault="00E77C5B" w:rsidP="00E77C5B">
      <w:r>
        <w:t xml:space="preserve">Casi siempre, o con mucha frecuencia, la opinión pública es un «dato» que se da por descontado. Existe y </w:t>
      </w:r>
      <w:proofErr w:type="gramStart"/>
      <w:r>
        <w:t>con :</w:t>
      </w:r>
      <w:proofErr w:type="gramEnd"/>
      <w:r>
        <w:t xml:space="preserve"> es suficiente. Es como si las opiniones de la opinión pública fueran, como las ideas de Platón, ideas innatas. En primer lugar, la opinión pública tiene una ubicación, debe ser colocada: es el conjunto de opiniones que se encuentra en el público o en los públicos. Pero la noción de opinión pública </w:t>
      </w:r>
      <w:proofErr w:type="spellStart"/>
      <w:r>
        <w:t>denornina</w:t>
      </w:r>
      <w:proofErr w:type="spellEnd"/>
      <w:r>
        <w:t xml:space="preserve"> sobre todo opiniones generalizadas del público, opiniones endógenas, las cuales son del público en el sentido de que el público es realmente el sujeto principal. Debernos añadir que una opinión se denomina pública no sólo porque es del público, sino también porque implica la res publica, la cosa pública, es decir, argumentos de naturaleza pública: los intereses generales, el bien común, los problemas colectivos. Cabe destacar que es correcto decir «opinión». Opinión es </w:t>
      </w:r>
      <w:proofErr w:type="spellStart"/>
      <w:r>
        <w:t>doxa</w:t>
      </w:r>
      <w:proofErr w:type="spellEnd"/>
      <w:r>
        <w:t xml:space="preserve">, no es </w:t>
      </w:r>
      <w:proofErr w:type="spellStart"/>
      <w:r>
        <w:t>epistéme</w:t>
      </w:r>
      <w:proofErr w:type="spellEnd"/>
      <w:r>
        <w:t xml:space="preserve">, no es saber y ciencia; es simplemente un «parecer», una opinión subjetiva para la cual no se requiere una </w:t>
      </w:r>
      <w:proofErr w:type="gramStart"/>
      <w:r>
        <w:t>prueba .</w:t>
      </w:r>
      <w:proofErr w:type="gramEnd"/>
      <w:r>
        <w:t xml:space="preserve"> Las matemáticas, por ejemplo, no son una opinión. </w:t>
      </w:r>
      <w:proofErr w:type="spellStart"/>
      <w:r>
        <w:t>Ysi</w:t>
      </w:r>
      <w:proofErr w:type="spellEnd"/>
      <w:r>
        <w:t xml:space="preserve"> lo analizamos a la inversa, una opinión no es una verdad matemática. Del mismo modo, las opiniones son convicciones frágiles y variables. Si se convierten en convicciones profundas y fuertemente enraizadas, entonces debemos llamarlas creencias (y el problema cambia).</w:t>
      </w:r>
    </w:p>
    <w:p w:rsidR="00E77C5B" w:rsidRDefault="00E77C5B" w:rsidP="00E77C5B">
      <w:r>
        <w:t xml:space="preserve">De esta puntualización se desprende que es fácil desarmar la objeción de que la democracia es imposible porque el pueblo «no sabe». Esta sí es una objeción contra la democracia directa, contra un demos que se gobierna solo y por sí mismo. Pero la democracia representativa no se caracteriza como un gobierno del saber sino como un gobierno de la opinión, que se fundamenta en un público sentir de res publica. Lo que equivale a decir que a la democracia representativa le es suficiente, para existir y funcionar, con el hecho de que el público tenga opiniones </w:t>
      </w:r>
      <w:proofErr w:type="spellStart"/>
      <w:r>
        <w:t>su’ya.r</w:t>
      </w:r>
      <w:proofErr w:type="spellEnd"/>
      <w:r>
        <w:t>, nada más, pero, atención, riada menos.</w:t>
      </w:r>
    </w:p>
    <w:p w:rsidR="00E77C5B" w:rsidRDefault="00E77C5B" w:rsidP="00E77C5B">
      <w:r>
        <w:t>Entonces ¿cómo se constituye una opinión pública autónoma que sea verdaderamente del público? Está claro que esta opinión debe estar expuesta a flujos de informaciones sobre el estado de la cosa pública. Si fuera «sorda», demasiado cerrada y excesivamente preconcebida en lo que concierne a la andadura de la res publica, entonces no serviría. Por otra parte, cuanto más se abre y se expone una opinión pública a flujos de información exógenos (que recibe del poder político o de instrumentos de información de masas), más corre el riesgo la opinión del público de convertirse en «</w:t>
      </w:r>
      <w:proofErr w:type="spellStart"/>
      <w:r>
        <w:t>hetero</w:t>
      </w:r>
      <w:proofErr w:type="spellEnd"/>
      <w:r>
        <w:t xml:space="preserve">-dirigida», como decía </w:t>
      </w:r>
      <w:proofErr w:type="spellStart"/>
      <w:r>
        <w:t>Riesman</w:t>
      </w:r>
      <w:proofErr w:type="spellEnd"/>
      <w:r>
        <w:t>.</w:t>
      </w:r>
    </w:p>
    <w:p w:rsidR="00E77C5B" w:rsidRDefault="00E77C5B" w:rsidP="00E77C5B">
      <w:r>
        <w:t>Por lo demás, cuando la opinión pública se plasmaba fundamentalmente en los periódicos, el equilibrio entre opinión autónoma y opiniones heterónomas (</w:t>
      </w:r>
      <w:proofErr w:type="spellStart"/>
      <w:r>
        <w:t>heterodirigidas</w:t>
      </w:r>
      <w:proofErr w:type="spellEnd"/>
      <w:r>
        <w:t>) estaba garantizado por la existencia de una prensa libre y múltiple, que representaba a muchas voces. La aparición de la radio no alteró sustancialmente te equilibrio.</w:t>
      </w:r>
    </w:p>
    <w:p w:rsidR="00E77C5B" w:rsidRDefault="00E77C5B" w:rsidP="00E77C5B">
      <w:r>
        <w:t xml:space="preserve">El problema surgió con la televisión, en k medida en que el acto de ver suplantó al acto de discurrir. Cuando prevalece la comunicación lingüística, los procesos de formación de la </w:t>
      </w:r>
      <w:r>
        <w:lastRenderedPageBreak/>
        <w:t xml:space="preserve">opinión no se producen directamente de arriba a abajo; se producen «en cascadas», o mejor dicho, en una especie de sucesión de cascadas interrumpidas por lagunas en las que las opiniones se mezclan (según un modelo formulado por </w:t>
      </w:r>
      <w:proofErr w:type="spellStart"/>
      <w:r>
        <w:t>Deutsch</w:t>
      </w:r>
      <w:proofErr w:type="spellEnd"/>
      <w:r>
        <w:t>, 1968). Además, en la cascada se alinean y se contraponen ebulliciones, y resistencias o viscosidades de naturaleza variada.</w:t>
      </w:r>
    </w:p>
    <w:p w:rsidR="00E77C5B" w:rsidRDefault="00E77C5B" w:rsidP="00E77C5B">
      <w:r>
        <w:t xml:space="preserve">Pero la fuerza arrolladora de la imagen rompe el sistema de </w:t>
      </w:r>
      <w:proofErr w:type="spellStart"/>
      <w:r>
        <w:t>reequilibros</w:t>
      </w:r>
      <w:proofErr w:type="spellEnd"/>
      <w:r>
        <w:t xml:space="preserve"> y retroacciones múltiples que habían instituido progresivamente, durante casi dos siglos, los estados de opinión difusos, y que, desde el siglo XVIII en adelante, fueron denominados «opinión pública». La televisión es explosiva porque destrona a los llamados líderes intermedios de opinión, y porque se lleva por delante la multiplicidad de «autoridades cognitivas» que establecen de forma diferente, para cada uno de nosotros, en quién debemos creer, quién es digno de crédito y quién no lo </w:t>
      </w:r>
      <w:proofErr w:type="gramStart"/>
      <w:r>
        <w:t>es .</w:t>
      </w:r>
      <w:proofErr w:type="gramEnd"/>
      <w:r>
        <w:t xml:space="preserve"> Con la televisión, la autoridad es la visión en sí misma, es la autoridad de la imagen. No importa que la imagen pueda engañar aún más que las palabras, como veremos más adelante. Lo esencial es que el ojo cree en lo que ve; y, por tanto, la autoridad cognitiva en la que más se cree es lo que se ve. Lo que se ve parece «real», lo que implica que parece verdadero. Decía que a la democracia representativa le basta, para funcionar, que exista una opinión pública que sea verdaderamente del público 6 Pero cada vez es menos cierto, dado que la </w:t>
      </w:r>
      <w:proofErr w:type="spellStart"/>
      <w:r>
        <w:t>videocracia</w:t>
      </w:r>
      <w:proofErr w:type="spellEnd"/>
      <w:r>
        <w:t xml:space="preserve"> está fabricando una opinión sólidamente </w:t>
      </w:r>
      <w:proofErr w:type="spellStart"/>
      <w:r>
        <w:t>hetero</w:t>
      </w:r>
      <w:proofErr w:type="spellEnd"/>
      <w:r>
        <w:t>-dirigida que aparentemente refuerza, pero que en sustancia vacía, la democracia como gobierno de opinión. Porque la televisión se exhibe como portavoz de una opinión pública que en realidad es el eco de regreso de la propia voz.</w:t>
      </w:r>
    </w:p>
    <w:p w:rsidR="0046626F" w:rsidRDefault="00E77C5B" w:rsidP="00E77C5B">
      <w:r>
        <w:t xml:space="preserve">Según </w:t>
      </w:r>
      <w:proofErr w:type="spellStart"/>
      <w:r>
        <w:t>Herstgaard</w:t>
      </w:r>
      <w:proofErr w:type="spellEnd"/>
      <w:r>
        <w:t>: «Los sondeos de opinión reinan como soberanos. Quinientos americanos son continuamente interrogados para decirnos a nosotros, es decir, a los otros 250 millones de americanos lo que debemos pensar</w:t>
      </w:r>
      <w:proofErr w:type="gramStart"/>
      <w:r>
        <w:t>» .</w:t>
      </w:r>
      <w:proofErr w:type="gramEnd"/>
      <w:r>
        <w:t xml:space="preserve"> Y es falso que la televisión se limite a reflejar los cambios que se </w:t>
      </w:r>
      <w:proofErr w:type="spellStart"/>
      <w:r>
        <w:t>esttn</w:t>
      </w:r>
      <w:proofErr w:type="spellEnd"/>
      <w:r>
        <w:t xml:space="preserve"> produciendo en la sociedad y en su cultura. En realidad, la televisión refleja los cambios que promueve e inspira a largo plazo.</w:t>
      </w:r>
    </w:p>
    <w:sectPr w:rsidR="0046626F" w:rsidSect="0046626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77C5B"/>
    <w:rsid w:val="0046626F"/>
    <w:rsid w:val="00E77C5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26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852</Words>
  <Characters>4686</Characters>
  <Application>Microsoft Office Word</Application>
  <DocSecurity>0</DocSecurity>
  <Lines>39</Lines>
  <Paragraphs>11</Paragraphs>
  <ScaleCrop>false</ScaleCrop>
  <Company>Ucem</Company>
  <LinksUpToDate>false</LinksUpToDate>
  <CharactersWithSpaces>5527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 Cine</dc:creator>
  <cp:keywords/>
  <dc:description/>
  <cp:lastModifiedBy>Esp. Cine</cp:lastModifiedBy>
  <cp:revision>1</cp:revision>
  <dcterms:created xsi:type="dcterms:W3CDTF">2009-09-17T19:36:00Z</dcterms:created>
  <dcterms:modified xsi:type="dcterms:W3CDTF">2009-09-17T19:37:00Z</dcterms:modified>
</cp:coreProperties>
</file>